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761B8C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761B8C">
        <w:rPr>
          <w:b/>
          <w:sz w:val="27"/>
          <w:szCs w:val="27"/>
          <w:lang w:eastAsia="ar-SA"/>
        </w:rPr>
        <w:t xml:space="preserve">ПОСТАНОВЛЕНИЕ № </w:t>
      </w:r>
      <w:r w:rsidRPr="00761B8C" w:rsidR="00A8748D">
        <w:rPr>
          <w:b/>
          <w:sz w:val="27"/>
          <w:szCs w:val="27"/>
          <w:lang w:eastAsia="ar-SA"/>
        </w:rPr>
        <w:t>0</w:t>
      </w:r>
      <w:r w:rsidRPr="00761B8C">
        <w:rPr>
          <w:b/>
          <w:sz w:val="27"/>
          <w:szCs w:val="27"/>
          <w:lang w:eastAsia="ar-SA"/>
        </w:rPr>
        <w:t>5-</w:t>
      </w:r>
      <w:r w:rsidRPr="00761B8C" w:rsidR="00066510">
        <w:rPr>
          <w:b/>
          <w:sz w:val="27"/>
          <w:szCs w:val="27"/>
          <w:lang w:eastAsia="ar-SA"/>
        </w:rPr>
        <w:t>0</w:t>
      </w:r>
      <w:r w:rsidRPr="00761B8C" w:rsidR="00FA517C">
        <w:rPr>
          <w:b/>
          <w:sz w:val="27"/>
          <w:szCs w:val="27"/>
          <w:lang w:eastAsia="ar-SA"/>
        </w:rPr>
        <w:t>487</w:t>
      </w:r>
      <w:r w:rsidRPr="00761B8C">
        <w:rPr>
          <w:b/>
          <w:sz w:val="27"/>
          <w:szCs w:val="27"/>
          <w:lang w:eastAsia="ar-SA"/>
        </w:rPr>
        <w:t>-2401/202</w:t>
      </w:r>
      <w:r w:rsidRPr="00761B8C" w:rsidR="00FA517C">
        <w:rPr>
          <w:b/>
          <w:sz w:val="27"/>
          <w:szCs w:val="27"/>
          <w:lang w:eastAsia="ar-SA"/>
        </w:rPr>
        <w:t>4</w:t>
      </w:r>
    </w:p>
    <w:p w:rsidR="00504486" w:rsidRPr="00761B8C" w:rsidP="00504486">
      <w:pPr>
        <w:ind w:firstLine="709"/>
        <w:jc w:val="center"/>
        <w:rPr>
          <w:b/>
          <w:sz w:val="27"/>
          <w:szCs w:val="27"/>
        </w:rPr>
      </w:pPr>
      <w:r w:rsidRPr="00761B8C">
        <w:rPr>
          <w:b/>
          <w:sz w:val="27"/>
          <w:szCs w:val="27"/>
        </w:rPr>
        <w:t>о назначении административного наказания</w:t>
      </w:r>
    </w:p>
    <w:p w:rsidR="00504486" w:rsidRPr="00761B8C" w:rsidP="00504486">
      <w:pPr>
        <w:ind w:firstLine="709"/>
        <w:jc w:val="center"/>
        <w:rPr>
          <w:b/>
          <w:sz w:val="27"/>
          <w:szCs w:val="27"/>
        </w:rPr>
      </w:pPr>
    </w:p>
    <w:p w:rsidR="00A6225F" w:rsidRPr="00761B8C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761B8C">
        <w:rPr>
          <w:rFonts w:ascii="Times New Roman" w:eastAsia="MS Mincho" w:hAnsi="Times New Roman"/>
          <w:sz w:val="27"/>
          <w:szCs w:val="27"/>
        </w:rPr>
        <w:t>11</w:t>
      </w:r>
      <w:r w:rsidRPr="00761B8C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Pr="00761B8C">
        <w:rPr>
          <w:rFonts w:ascii="Times New Roman" w:eastAsia="MS Mincho" w:hAnsi="Times New Roman"/>
          <w:sz w:val="27"/>
          <w:szCs w:val="27"/>
        </w:rPr>
        <w:t>июня</w:t>
      </w:r>
      <w:r w:rsidRPr="00761B8C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761B8C" w:rsidR="00D43933">
        <w:rPr>
          <w:rFonts w:ascii="Times New Roman" w:eastAsia="MS Mincho" w:hAnsi="Times New Roman"/>
          <w:sz w:val="27"/>
          <w:szCs w:val="27"/>
        </w:rPr>
        <w:t>2</w:t>
      </w:r>
      <w:r w:rsidRPr="00761B8C">
        <w:rPr>
          <w:rFonts w:ascii="Times New Roman" w:eastAsia="MS Mincho" w:hAnsi="Times New Roman"/>
          <w:sz w:val="27"/>
          <w:szCs w:val="27"/>
        </w:rPr>
        <w:t>4</w:t>
      </w:r>
      <w:r w:rsidRPr="00761B8C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761B8C" w:rsidR="00D43933">
        <w:rPr>
          <w:rFonts w:ascii="Times New Roman" w:eastAsia="MS Mincho" w:hAnsi="Times New Roman"/>
          <w:sz w:val="27"/>
          <w:szCs w:val="27"/>
        </w:rPr>
        <w:t>ода</w:t>
      </w:r>
      <w:r w:rsidRPr="00761B8C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</w:r>
      <w:r w:rsidRPr="00761B8C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761B8C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761B8C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761B8C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761B8C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165721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761B8C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>с участием</w:t>
      </w:r>
      <w:r w:rsidRPr="00761B8C" w:rsidR="00FA517C">
        <w:rPr>
          <w:rFonts w:eastAsia="MS Mincho"/>
          <w:sz w:val="27"/>
          <w:szCs w:val="27"/>
        </w:rPr>
        <w:t xml:space="preserve"> представителя</w:t>
      </w:r>
      <w:r w:rsidRPr="00761B8C">
        <w:rPr>
          <w:rFonts w:eastAsia="MS Mincho"/>
          <w:sz w:val="27"/>
          <w:szCs w:val="27"/>
        </w:rPr>
        <w:t xml:space="preserve"> лица, в отношении которого ведется производство по делу об административном правонаруше</w:t>
      </w:r>
      <w:r w:rsidRPr="00761B8C">
        <w:rPr>
          <w:rFonts w:eastAsia="MS Mincho"/>
          <w:sz w:val="27"/>
          <w:szCs w:val="27"/>
        </w:rPr>
        <w:t xml:space="preserve">нии </w:t>
      </w:r>
      <w:r w:rsidRPr="00761B8C" w:rsidR="00FA517C">
        <w:rPr>
          <w:rFonts w:eastAsia="MS Mincho"/>
          <w:sz w:val="27"/>
          <w:szCs w:val="27"/>
        </w:rPr>
        <w:t>Михальчука В.В.,</w:t>
      </w:r>
    </w:p>
    <w:p w:rsidR="00FA517C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>старшего помощника прокурора г. Пыть-Яха ХМАО-Югры Усачевой Ю.Н.,</w:t>
      </w:r>
    </w:p>
    <w:p w:rsidR="007B7EEA" w:rsidRPr="00761B8C" w:rsidP="007B7EEA">
      <w:pPr>
        <w:ind w:firstLine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Pr="00761B8C" w:rsidR="00A8748D">
        <w:rPr>
          <w:rFonts w:eastAsia="MS Mincho"/>
          <w:sz w:val="27"/>
          <w:szCs w:val="27"/>
        </w:rPr>
        <w:t>20.35</w:t>
      </w:r>
      <w:r w:rsidRPr="00761B8C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</w:t>
      </w:r>
      <w:r w:rsidRPr="00761B8C">
        <w:rPr>
          <w:rFonts w:eastAsia="MS Mincho"/>
          <w:sz w:val="27"/>
          <w:szCs w:val="27"/>
        </w:rPr>
        <w:t xml:space="preserve">рушениях в отношении </w:t>
      </w:r>
    </w:p>
    <w:p w:rsidR="00F53C94" w:rsidRPr="00761B8C" w:rsidP="00F53C94">
      <w:pPr>
        <w:ind w:left="708"/>
        <w:jc w:val="both"/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 xml:space="preserve">должностного лица – </w:t>
      </w:r>
      <w:r w:rsidRPr="00761B8C" w:rsidR="00FA517C">
        <w:rPr>
          <w:rFonts w:eastAsia="MS Mincho"/>
          <w:sz w:val="27"/>
          <w:szCs w:val="27"/>
        </w:rPr>
        <w:t>индивидуального предпринимателя Михальчук Татьяны Ивановны</w:t>
      </w:r>
      <w:r w:rsidRPr="00761B8C" w:rsidR="00995776">
        <w:rPr>
          <w:rFonts w:eastAsia="MS Mincho"/>
          <w:sz w:val="27"/>
          <w:szCs w:val="27"/>
        </w:rPr>
        <w:t xml:space="preserve">, </w:t>
      </w:r>
      <w:r w:rsidR="008B5659">
        <w:rPr>
          <w:rFonts w:eastAsia="MS Mincho"/>
          <w:sz w:val="27"/>
          <w:szCs w:val="27"/>
        </w:rPr>
        <w:t>----</w:t>
      </w:r>
    </w:p>
    <w:p w:rsidR="007A6AE0" w:rsidRPr="00761B8C" w:rsidP="00F53C94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761B8C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761B8C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761B8C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953E4" w:rsidRPr="00761B8C" w:rsidP="007A6AE0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---</w:t>
      </w:r>
      <w:r w:rsidRPr="00761B8C" w:rsidR="00F658D5">
        <w:rPr>
          <w:sz w:val="27"/>
          <w:szCs w:val="27"/>
          <w:lang w:eastAsia="ar-SA"/>
        </w:rPr>
        <w:t xml:space="preserve"> минут прокуратурой г. </w:t>
      </w:r>
      <w:r>
        <w:rPr>
          <w:sz w:val="27"/>
          <w:szCs w:val="27"/>
          <w:lang w:eastAsia="ar-SA"/>
        </w:rPr>
        <w:t>---</w:t>
      </w:r>
      <w:r w:rsidRPr="00761B8C" w:rsidR="00F658D5">
        <w:rPr>
          <w:sz w:val="27"/>
          <w:szCs w:val="27"/>
          <w:lang w:eastAsia="ar-SA"/>
        </w:rPr>
        <w:t xml:space="preserve"> ХМАО-Югры в ходе проведенной проверки требований законодательства об антитеррористической защищенности установлено, что Михальчук Т.И., являясь индивидуальным предпринимателем и собственником нежилого помещения: магазин  «Сиверко», расположенного по адрес</w:t>
      </w:r>
      <w:r w:rsidRPr="00761B8C" w:rsidR="00F658D5">
        <w:rPr>
          <w:sz w:val="27"/>
          <w:szCs w:val="27"/>
          <w:lang w:eastAsia="ar-SA"/>
        </w:rPr>
        <w:t xml:space="preserve">у: Ханты-Мансийский автономный округ – Югра, г. </w:t>
      </w:r>
      <w:r>
        <w:rPr>
          <w:sz w:val="27"/>
          <w:szCs w:val="27"/>
          <w:lang w:eastAsia="ar-SA"/>
        </w:rPr>
        <w:t>---</w:t>
      </w:r>
      <w:r w:rsidRPr="00761B8C" w:rsidR="00F658D5">
        <w:rPr>
          <w:sz w:val="27"/>
          <w:szCs w:val="27"/>
          <w:lang w:eastAsia="ar-SA"/>
        </w:rPr>
        <w:t>, не осуществила разработку организационно-распорядительных документов по организации охраны, пропускного и внутриобъектового режимов; не обеспечила оборудование Объекта системой опов</w:t>
      </w:r>
      <w:r w:rsidRPr="00761B8C" w:rsidR="00F658D5">
        <w:rPr>
          <w:sz w:val="27"/>
          <w:szCs w:val="27"/>
          <w:lang w:eastAsia="ar-SA"/>
        </w:rPr>
        <w:t>ещения и управления эвакуацией для обеспечения оперативного информирования людей об угрозе совершения террористического акта; не осуществила мероприятия по установлению уровней террористической опасности, предусматривающие принятие дополнительных мер по об</w:t>
      </w:r>
      <w:r w:rsidRPr="00761B8C" w:rsidR="00F658D5">
        <w:rPr>
          <w:sz w:val="27"/>
          <w:szCs w:val="27"/>
          <w:lang w:eastAsia="ar-SA"/>
        </w:rPr>
        <w:t>еспечению безопасности личности, общества и государства, чем нарушила пп. «а» п. 28</w:t>
      </w:r>
      <w:r w:rsidRPr="00761B8C" w:rsidR="00464FE3">
        <w:rPr>
          <w:sz w:val="27"/>
          <w:szCs w:val="27"/>
          <w:lang w:eastAsia="ar-SA"/>
        </w:rPr>
        <w:t>, пп. «а» п. 30, 32, п. 36</w:t>
      </w:r>
      <w:r w:rsidRPr="00761B8C" w:rsidR="00F658D5">
        <w:rPr>
          <w:sz w:val="27"/>
          <w:szCs w:val="27"/>
          <w:lang w:eastAsia="ar-SA"/>
        </w:rPr>
        <w:t xml:space="preserve"> Требований к антитеррористической защищенности торговых объектов (территорий) и формы паспорта безопасности торгового объекта (территории), утверж</w:t>
      </w:r>
      <w:r w:rsidRPr="00761B8C" w:rsidR="00F658D5">
        <w:rPr>
          <w:sz w:val="27"/>
          <w:szCs w:val="27"/>
          <w:lang w:eastAsia="ar-SA"/>
        </w:rPr>
        <w:t>денных Постановлением Правительства  Российской Федерации от 19.10.2017 № 1273.</w:t>
      </w:r>
      <w:r w:rsidRPr="00761B8C" w:rsidR="00A81E10">
        <w:rPr>
          <w:sz w:val="27"/>
          <w:szCs w:val="27"/>
          <w:lang w:eastAsia="ar-SA"/>
        </w:rPr>
        <w:t xml:space="preserve">  </w:t>
      </w:r>
    </w:p>
    <w:p w:rsidR="00464FE3" w:rsidRPr="00761B8C" w:rsidP="006953E4">
      <w:pPr>
        <w:suppressAutoHyphens/>
        <w:autoSpaceDE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761B8C">
        <w:rPr>
          <w:rFonts w:eastAsia="Calibri"/>
          <w:sz w:val="27"/>
          <w:szCs w:val="27"/>
          <w:lang w:eastAsia="en-US"/>
        </w:rPr>
        <w:t>В судебное заседание ИП Михальчук Т.И. не явилась, о времени и месте рассмотрения дела извещена надлежащим образом, о причинах неявки не известила, просила допустить к участи</w:t>
      </w:r>
      <w:r w:rsidRPr="00761B8C">
        <w:rPr>
          <w:rFonts w:eastAsia="Calibri"/>
          <w:sz w:val="27"/>
          <w:szCs w:val="27"/>
          <w:lang w:eastAsia="en-US"/>
        </w:rPr>
        <w:t>ю в деле в качестве своего представителя Михальчука В.В.</w:t>
      </w:r>
    </w:p>
    <w:p w:rsidR="00464FE3" w:rsidRPr="00761B8C" w:rsidP="006953E4">
      <w:pPr>
        <w:suppressAutoHyphens/>
        <w:autoSpaceDE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761B8C">
        <w:rPr>
          <w:rFonts w:eastAsia="Calibri"/>
          <w:sz w:val="27"/>
          <w:szCs w:val="27"/>
          <w:lang w:eastAsia="en-US"/>
        </w:rPr>
        <w:t>Представитель лица, в отношении которого ведется производство по делу об административном правонарушении Михальчук В.В. вину признал, указал, что все выявленные нарушения устранены.</w:t>
      </w:r>
    </w:p>
    <w:p w:rsidR="00D466F9" w:rsidRPr="00761B8C" w:rsidP="006953E4">
      <w:pPr>
        <w:suppressAutoHyphens/>
        <w:autoSpaceDE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761B8C">
        <w:rPr>
          <w:rFonts w:eastAsia="Calibri"/>
          <w:sz w:val="27"/>
          <w:szCs w:val="27"/>
          <w:lang w:eastAsia="en-US"/>
        </w:rPr>
        <w:t xml:space="preserve">Старший помощник </w:t>
      </w:r>
      <w:r w:rsidRPr="00761B8C">
        <w:rPr>
          <w:rFonts w:eastAsia="Calibri"/>
          <w:sz w:val="27"/>
          <w:szCs w:val="27"/>
          <w:lang w:eastAsia="en-US"/>
        </w:rPr>
        <w:t xml:space="preserve">прокурора г. </w:t>
      </w:r>
      <w:r w:rsidR="008B5659">
        <w:rPr>
          <w:rFonts w:eastAsia="Calibri"/>
          <w:sz w:val="27"/>
          <w:szCs w:val="27"/>
          <w:lang w:eastAsia="en-US"/>
        </w:rPr>
        <w:t>---</w:t>
      </w:r>
      <w:r w:rsidRPr="00761B8C">
        <w:rPr>
          <w:rFonts w:eastAsia="Calibri"/>
          <w:sz w:val="27"/>
          <w:szCs w:val="27"/>
          <w:lang w:eastAsia="en-US"/>
        </w:rPr>
        <w:t xml:space="preserve">. доводы постановления поддержала, просила назначить наказание в пределах санкции статьи ч. 1 ст. 20.35 КоАП РФ. </w:t>
      </w:r>
    </w:p>
    <w:p w:rsidR="006953E4" w:rsidRPr="00761B8C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Исследовав представленные материалы дела, </w:t>
      </w:r>
      <w:r w:rsidRPr="00761B8C" w:rsidR="00165721">
        <w:rPr>
          <w:sz w:val="27"/>
          <w:szCs w:val="27"/>
          <w:lang w:eastAsia="ar-SA"/>
        </w:rPr>
        <w:t xml:space="preserve">заслушав </w:t>
      </w:r>
      <w:r w:rsidRPr="00761B8C" w:rsidR="00464FE3">
        <w:rPr>
          <w:sz w:val="27"/>
          <w:szCs w:val="27"/>
          <w:lang w:eastAsia="ar-SA"/>
        </w:rPr>
        <w:t xml:space="preserve">Михальчука В.В., старшего помощника прокурора г. </w:t>
      </w:r>
      <w:r w:rsidR="008B5659">
        <w:rPr>
          <w:sz w:val="27"/>
          <w:szCs w:val="27"/>
          <w:lang w:eastAsia="ar-SA"/>
        </w:rPr>
        <w:t>---</w:t>
      </w:r>
      <w:r w:rsidRPr="00761B8C" w:rsidR="00165721">
        <w:rPr>
          <w:sz w:val="27"/>
          <w:szCs w:val="27"/>
          <w:lang w:eastAsia="ar-SA"/>
        </w:rPr>
        <w:t xml:space="preserve">, </w:t>
      </w:r>
      <w:r w:rsidRPr="00761B8C">
        <w:rPr>
          <w:sz w:val="27"/>
          <w:szCs w:val="27"/>
          <w:lang w:eastAsia="ar-SA"/>
        </w:rPr>
        <w:t>мировой судья приходит к следующему.</w:t>
      </w:r>
    </w:p>
    <w:p w:rsidR="00D466F9" w:rsidRPr="00761B8C" w:rsidP="00D466F9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В соответствии с частью 1 статьи 20.35 Кодекса Российской Федерации об административных правонарушениях нарушение требований к антитеррористической защищенности объектов (территорий) либо воспрепятствование </w:t>
      </w:r>
      <w:r w:rsidRPr="00761B8C">
        <w:rPr>
          <w:sz w:val="27"/>
          <w:szCs w:val="27"/>
          <w:lang w:eastAsia="ar-SA"/>
        </w:rPr>
        <w:t xml:space="preserve">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данной статьи, статьями 11.15.1 и 20.30 </w:t>
      </w:r>
      <w:r w:rsidRPr="00761B8C">
        <w:rPr>
          <w:sz w:val="27"/>
          <w:szCs w:val="27"/>
          <w:lang w:eastAsia="ar-SA"/>
        </w:rPr>
        <w:t>Кодекса, если эти 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</w:t>
      </w:r>
      <w:r w:rsidRPr="00761B8C">
        <w:rPr>
          <w:sz w:val="27"/>
          <w:szCs w:val="27"/>
          <w:lang w:eastAsia="ar-SA"/>
        </w:rPr>
        <w:t>икацию на срок от шести месяцев до трех лет; на юридических лиц - от ста тысяч до пятисот тысяч рублей.</w:t>
      </w:r>
    </w:p>
    <w:p w:rsidR="00D466F9" w:rsidRPr="00761B8C" w:rsidP="00D466F9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</w:t>
      </w:r>
      <w:r w:rsidRPr="00761B8C">
        <w:rPr>
          <w:sz w:val="27"/>
          <w:szCs w:val="27"/>
          <w:lang w:eastAsia="ar-SA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силу ст. 2 Федерального закона от 06.03.2006 № 35-ФЗ «О противодействии терроризму» (далее - Закон № 35-ФЗ) противодействи</w:t>
      </w:r>
      <w:r w:rsidRPr="00761B8C">
        <w:rPr>
          <w:sz w:val="27"/>
          <w:szCs w:val="27"/>
          <w:lang w:eastAsia="ar-SA"/>
        </w:rPr>
        <w:t>е терроризму в Российской Федерации основывается на ряде основных принципов, к которым помимо прочего относится обеспечение и защита основных прав и свобод человека и гражданина; приоритет мер предупреждения терроризма.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п. 6 ст. 3 Закона №</w:t>
      </w:r>
      <w:r w:rsidRPr="00761B8C">
        <w:rPr>
          <w:sz w:val="27"/>
          <w:szCs w:val="27"/>
          <w:lang w:eastAsia="ar-SA"/>
        </w:rPr>
        <w:t xml:space="preserve"> 35-ФЗ под антитеррористической защищенностью объекта (территории) понимается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п. 4 ч. 2 ст. 5 З</w:t>
      </w:r>
      <w:r w:rsidRPr="00761B8C">
        <w:rPr>
          <w:sz w:val="27"/>
          <w:szCs w:val="27"/>
          <w:lang w:eastAsia="ar-SA"/>
        </w:rPr>
        <w:t>акона № 35-ФЗ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</w:t>
      </w:r>
      <w:r w:rsidRPr="00761B8C">
        <w:rPr>
          <w:sz w:val="27"/>
          <w:szCs w:val="27"/>
          <w:lang w:eastAsia="ar-SA"/>
        </w:rPr>
        <w:t>нением, порядок разработки и форму паспорта безопасности таких объектов (территорий).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ч. 3.1 ст. 5 Закона № 35-ФЗ юридические лица обеспечивают выполнение требований к антитеррористической защищенности объектов (территорий), используемых д</w:t>
      </w:r>
      <w:r w:rsidRPr="00761B8C">
        <w:rPr>
          <w:sz w:val="27"/>
          <w:szCs w:val="27"/>
          <w:lang w:eastAsia="ar-SA"/>
        </w:rPr>
        <w:t>ля осуществления указанных видов деятельности и находящихся в их собственности или принадлежащих им на ином законном основании.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Постановлением Правительства Российской Федерации от 17.10.2017 № 1273 утверждены Требования к антитеррористической защищенности</w:t>
      </w:r>
      <w:r w:rsidRPr="00761B8C">
        <w:rPr>
          <w:sz w:val="27"/>
          <w:szCs w:val="27"/>
          <w:lang w:eastAsia="ar-SA"/>
        </w:rPr>
        <w:t xml:space="preserve"> торговых объектов (территорий) и формы паспорта безопасности торгового объекта (территории) (далее - Требования).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Действие постановления Правительства Российской Федерации от 17.10.2017</w:t>
      </w:r>
      <w:r w:rsidRPr="00761B8C">
        <w:rPr>
          <w:sz w:val="27"/>
          <w:szCs w:val="27"/>
          <w:lang w:eastAsia="ar-SA"/>
        </w:rPr>
        <w:tab/>
        <w:t xml:space="preserve">№ 1273 распространяется на предприятия и организации, </w:t>
      </w:r>
      <w:r w:rsidRPr="00761B8C">
        <w:rPr>
          <w:sz w:val="27"/>
          <w:szCs w:val="27"/>
          <w:lang w:eastAsia="ar-SA"/>
        </w:rPr>
        <w:t xml:space="preserve">осуществляющие </w:t>
      </w:r>
      <w:r w:rsidRPr="00761B8C">
        <w:rPr>
          <w:sz w:val="27"/>
          <w:szCs w:val="27"/>
          <w:lang w:eastAsia="ar-SA"/>
        </w:rPr>
        <w:t>свою деятельность в соответствии с Федеральным законом от 28.12.2009 года № 381-ФЗ «Об основах государственного регулирования торговой деятельности в Российской Федерации».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п. 3 Требований ответственность за обеспечение антитеррористической защище</w:t>
      </w:r>
      <w:r w:rsidRPr="00761B8C">
        <w:rPr>
          <w:sz w:val="27"/>
          <w:szCs w:val="27"/>
          <w:lang w:eastAsia="ar-SA"/>
        </w:rPr>
        <w:t xml:space="preserve">нности торговых объектов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</w:t>
      </w:r>
      <w:r w:rsidRPr="00761B8C">
        <w:rPr>
          <w:sz w:val="27"/>
          <w:szCs w:val="27"/>
          <w:lang w:eastAsia="ar-SA"/>
        </w:rPr>
        <w:t>торговых объектов, или использующих земельные участки, здания, строения, сооружения и помещения для размещения торговых объектов на ином законном основании, а также на должностных лиц, осуществляющих непосредственное руководство деятельностью работников то</w:t>
      </w:r>
      <w:r w:rsidRPr="00761B8C">
        <w:rPr>
          <w:sz w:val="27"/>
          <w:szCs w:val="27"/>
          <w:lang w:eastAsia="ar-SA"/>
        </w:rPr>
        <w:t>рговых объектов.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п.п. «а» п. 28 Требований антитеррористическая защищенность торгового объекта независимо от его категории обеспечивается путем разработки организационно-распорядительных документов по организации охраны, пропускного и внут</w:t>
      </w:r>
      <w:r w:rsidRPr="00761B8C">
        <w:rPr>
          <w:sz w:val="27"/>
          <w:szCs w:val="27"/>
          <w:lang w:eastAsia="ar-SA"/>
        </w:rPr>
        <w:t>риобъектового режимов на торговом объекте.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Согласно п.п. «б» п. 30 Требований торговый объект независимо от его категории оборудуется системой оповещения и управления эвакуацией.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п. 32 Требований 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террористического акта. Количество оповещателей и их мощнос</w:t>
      </w:r>
      <w:r w:rsidRPr="00761B8C">
        <w:rPr>
          <w:sz w:val="27"/>
          <w:szCs w:val="27"/>
          <w:lang w:eastAsia="ar-SA"/>
        </w:rPr>
        <w:t>ть должны обеспечивать необходимую слышимость на всей территории торгового объекта.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п. 36 Требований при получении информации об угрозе совершения террористического акта для своевременного и адекватного реагирования на возникающие террорис</w:t>
      </w:r>
      <w:r w:rsidRPr="00761B8C">
        <w:rPr>
          <w:sz w:val="27"/>
          <w:szCs w:val="27"/>
          <w:lang w:eastAsia="ar-SA"/>
        </w:rPr>
        <w:t>тические угрозы и предупреждения совершения террористического акта на торговом объекте осуществляются мероприятия по усилению соответствующего режима противодействия терроризму.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Установлено, что по результатам обследования и категорирования Объекту магазин</w:t>
      </w:r>
      <w:r w:rsidRPr="00761B8C">
        <w:rPr>
          <w:sz w:val="27"/>
          <w:szCs w:val="27"/>
          <w:lang w:eastAsia="ar-SA"/>
        </w:rPr>
        <w:t xml:space="preserve"> «Сиверко» присвоена 3 категория опасности.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соответствии с выпиской из Единого государственного реестра недвижимости собственником названного Объекта является Михальчук Татьяна Ивановна.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В ходе проведённой 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прокуратурой города проверки выявлено</w:t>
      </w:r>
      <w:r w:rsidRPr="00761B8C">
        <w:rPr>
          <w:sz w:val="27"/>
          <w:szCs w:val="27"/>
          <w:lang w:eastAsia="ar-SA"/>
        </w:rPr>
        <w:t>, что в нарушение п.п. «а» п. 28 Требований на Объекте не разработаны организационно-распорядительные документы по организации охраны, пропускного и внутриобъектового режимов.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Кроме того, в нарушение п.п. «а» п. 30, 32 Требований Объект не оборудован систе</w:t>
      </w:r>
      <w:r w:rsidRPr="00761B8C">
        <w:rPr>
          <w:sz w:val="27"/>
          <w:szCs w:val="27"/>
          <w:lang w:eastAsia="ar-SA"/>
        </w:rPr>
        <w:t>мой оповещения и управления эвакуацией для обеспечения оперативного информирования людей об угрозе совершения террористического акта.</w:t>
      </w:r>
    </w:p>
    <w:p w:rsidR="00604F9C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В нарушение п. 36 Требований мероприятия по установлению уровней террористической опасности, предусматривающие принятие до</w:t>
      </w:r>
      <w:r w:rsidRPr="00761B8C">
        <w:rPr>
          <w:sz w:val="27"/>
          <w:szCs w:val="27"/>
          <w:lang w:eastAsia="ar-SA"/>
        </w:rPr>
        <w:t xml:space="preserve">полнительных </w:t>
      </w:r>
      <w:r w:rsidRPr="00761B8C">
        <w:rPr>
          <w:sz w:val="27"/>
          <w:szCs w:val="27"/>
          <w:lang w:eastAsia="ar-SA"/>
        </w:rPr>
        <w:t>мер по обеспечению безопасности личности, общества и государства, не осуществлены.</w:t>
      </w:r>
    </w:p>
    <w:p w:rsidR="003279B8" w:rsidRPr="00761B8C" w:rsidP="00604F9C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В связи с указанными обстоятельствами в отношении </w:t>
      </w:r>
      <w:r w:rsidRPr="00761B8C" w:rsidR="00604F9C">
        <w:rPr>
          <w:sz w:val="27"/>
          <w:szCs w:val="27"/>
          <w:lang w:eastAsia="ar-SA"/>
        </w:rPr>
        <w:t>ИП Михальчук Т.И.</w:t>
      </w:r>
      <w:r w:rsidRPr="00761B8C">
        <w:rPr>
          <w:sz w:val="27"/>
          <w:szCs w:val="27"/>
          <w:lang w:eastAsia="ar-SA"/>
        </w:rPr>
        <w:t xml:space="preserve"> возбуждено дело об административном правонарушении, предусмотренном частью 1 статьи 20.35 Ко</w:t>
      </w:r>
      <w:r w:rsidRPr="00761B8C">
        <w:rPr>
          <w:sz w:val="27"/>
          <w:szCs w:val="27"/>
          <w:lang w:eastAsia="ar-SA"/>
        </w:rPr>
        <w:t>декса Российской Федерации об административных правонарушениях.</w:t>
      </w:r>
    </w:p>
    <w:p w:rsidR="006953E4" w:rsidRPr="00761B8C" w:rsidP="00D466F9">
      <w:pPr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Событие административного правонарушения и вина </w:t>
      </w:r>
      <w:r w:rsidRPr="00761B8C" w:rsidR="00604F9C">
        <w:rPr>
          <w:sz w:val="27"/>
          <w:szCs w:val="27"/>
        </w:rPr>
        <w:t xml:space="preserve">Михальчук Т.И. </w:t>
      </w:r>
      <w:r w:rsidRPr="00761B8C">
        <w:rPr>
          <w:sz w:val="27"/>
          <w:szCs w:val="27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6953E4" w:rsidRPr="00761B8C" w:rsidP="006953E4">
      <w:pPr>
        <w:tabs>
          <w:tab w:val="left" w:pos="851"/>
        </w:tabs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-</w:t>
      </w:r>
      <w:r w:rsidRPr="00761B8C">
        <w:rPr>
          <w:sz w:val="27"/>
          <w:szCs w:val="27"/>
          <w:lang w:eastAsia="ar-SA"/>
        </w:rPr>
        <w:tab/>
      </w:r>
      <w:r w:rsidRPr="00761B8C" w:rsidR="00604F9C">
        <w:rPr>
          <w:sz w:val="27"/>
          <w:szCs w:val="27"/>
          <w:lang w:eastAsia="ar-SA"/>
        </w:rPr>
        <w:t>постановлением по делу</w:t>
      </w:r>
      <w:r w:rsidRPr="00761B8C">
        <w:rPr>
          <w:sz w:val="27"/>
          <w:szCs w:val="27"/>
          <w:lang w:val="x-none" w:eastAsia="ar-SA"/>
        </w:rPr>
        <w:t xml:space="preserve"> об админ</w:t>
      </w:r>
      <w:r w:rsidRPr="00761B8C">
        <w:rPr>
          <w:sz w:val="27"/>
          <w:szCs w:val="27"/>
          <w:lang w:val="x-none" w:eastAsia="ar-SA"/>
        </w:rPr>
        <w:t xml:space="preserve">истративном правонарушении </w:t>
      </w:r>
      <w:r w:rsidRPr="00761B8C">
        <w:rPr>
          <w:sz w:val="27"/>
          <w:szCs w:val="27"/>
          <w:lang w:eastAsia="ar-SA"/>
        </w:rPr>
        <w:t xml:space="preserve">от </w:t>
      </w:r>
      <w:r w:rsidRPr="00761B8C" w:rsidR="003279B8">
        <w:rPr>
          <w:sz w:val="27"/>
          <w:szCs w:val="27"/>
          <w:lang w:eastAsia="ar-SA"/>
        </w:rPr>
        <w:t>1</w:t>
      </w:r>
      <w:r w:rsidRPr="00761B8C" w:rsidR="00604F9C">
        <w:rPr>
          <w:sz w:val="27"/>
          <w:szCs w:val="27"/>
          <w:lang w:eastAsia="ar-SA"/>
        </w:rPr>
        <w:t>1</w:t>
      </w:r>
      <w:r w:rsidRPr="00761B8C">
        <w:rPr>
          <w:sz w:val="27"/>
          <w:szCs w:val="27"/>
          <w:lang w:eastAsia="ar-SA"/>
        </w:rPr>
        <w:t>.0</w:t>
      </w:r>
      <w:r w:rsidRPr="00761B8C" w:rsidR="00604F9C">
        <w:rPr>
          <w:sz w:val="27"/>
          <w:szCs w:val="27"/>
          <w:lang w:eastAsia="ar-SA"/>
        </w:rPr>
        <w:t>4</w:t>
      </w:r>
      <w:r w:rsidRPr="00761B8C">
        <w:rPr>
          <w:sz w:val="27"/>
          <w:szCs w:val="27"/>
          <w:lang w:eastAsia="ar-SA"/>
        </w:rPr>
        <w:t>.202</w:t>
      </w:r>
      <w:r w:rsidRPr="00761B8C" w:rsidR="00604F9C">
        <w:rPr>
          <w:sz w:val="27"/>
          <w:szCs w:val="27"/>
          <w:lang w:eastAsia="ar-SA"/>
        </w:rPr>
        <w:t>4</w:t>
      </w:r>
      <w:r w:rsidRPr="00761B8C">
        <w:rPr>
          <w:sz w:val="27"/>
          <w:szCs w:val="27"/>
          <w:lang w:eastAsia="ar-SA"/>
        </w:rPr>
        <w:t>, составленным в соответствии с требованиями ст. 28.2 Кодекса РФ об административных правонарушениях</w:t>
      </w:r>
      <w:r w:rsidRPr="00761B8C" w:rsidR="003279B8">
        <w:rPr>
          <w:sz w:val="27"/>
          <w:szCs w:val="27"/>
          <w:lang w:eastAsia="ar-SA"/>
        </w:rPr>
        <w:t>.</w:t>
      </w:r>
      <w:r w:rsidRPr="00761B8C">
        <w:rPr>
          <w:sz w:val="27"/>
          <w:szCs w:val="27"/>
          <w:lang w:eastAsia="ar-SA"/>
        </w:rPr>
        <w:t xml:space="preserve"> </w:t>
      </w:r>
      <w:r w:rsidRPr="00761B8C" w:rsidR="003279B8">
        <w:rPr>
          <w:sz w:val="27"/>
          <w:szCs w:val="27"/>
          <w:lang w:eastAsia="ar-SA"/>
        </w:rPr>
        <w:t>П</w:t>
      </w:r>
      <w:r w:rsidRPr="00761B8C">
        <w:rPr>
          <w:sz w:val="27"/>
          <w:szCs w:val="27"/>
          <w:lang w:eastAsia="ar-SA"/>
        </w:rPr>
        <w:t xml:space="preserve">редусмотренные ст. 25.1 Кодекса РФ об административных правонарушениях и положения ст. 51 Конституции РФ </w:t>
      </w:r>
      <w:r w:rsidRPr="00761B8C" w:rsidR="00604F9C">
        <w:rPr>
          <w:sz w:val="27"/>
          <w:szCs w:val="27"/>
        </w:rPr>
        <w:t>Михальчук Т.И.</w:t>
      </w:r>
      <w:r w:rsidRPr="00761B8C" w:rsidR="003279B8">
        <w:rPr>
          <w:sz w:val="27"/>
          <w:szCs w:val="27"/>
        </w:rPr>
        <w:t xml:space="preserve"> </w:t>
      </w:r>
      <w:r w:rsidRPr="00761B8C">
        <w:rPr>
          <w:sz w:val="27"/>
          <w:szCs w:val="27"/>
          <w:lang w:eastAsia="ar-SA"/>
        </w:rPr>
        <w:t>разъяснены;</w:t>
      </w:r>
    </w:p>
    <w:p w:rsidR="003279B8" w:rsidRPr="00761B8C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письменными объяснениями </w:t>
      </w:r>
      <w:r w:rsidRPr="00761B8C" w:rsidR="00604F9C">
        <w:rPr>
          <w:sz w:val="27"/>
          <w:szCs w:val="27"/>
          <w:lang w:eastAsia="ar-SA"/>
        </w:rPr>
        <w:t xml:space="preserve">Михальчук Т.И. </w:t>
      </w:r>
      <w:r w:rsidRPr="00761B8C">
        <w:rPr>
          <w:sz w:val="27"/>
          <w:szCs w:val="27"/>
          <w:lang w:eastAsia="ar-SA"/>
        </w:rPr>
        <w:t xml:space="preserve">от </w:t>
      </w:r>
      <w:r w:rsidRPr="00761B8C" w:rsidR="00604F9C">
        <w:rPr>
          <w:sz w:val="27"/>
          <w:szCs w:val="27"/>
          <w:lang w:eastAsia="ar-SA"/>
        </w:rPr>
        <w:t>11</w:t>
      </w:r>
      <w:r w:rsidRPr="00761B8C">
        <w:rPr>
          <w:sz w:val="27"/>
          <w:szCs w:val="27"/>
          <w:lang w:eastAsia="ar-SA"/>
        </w:rPr>
        <w:t>.0</w:t>
      </w:r>
      <w:r w:rsidRPr="00761B8C" w:rsidR="00604F9C">
        <w:rPr>
          <w:sz w:val="27"/>
          <w:szCs w:val="27"/>
          <w:lang w:eastAsia="ar-SA"/>
        </w:rPr>
        <w:t>4</w:t>
      </w:r>
      <w:r w:rsidRPr="00761B8C">
        <w:rPr>
          <w:sz w:val="27"/>
          <w:szCs w:val="27"/>
          <w:lang w:eastAsia="ar-SA"/>
        </w:rPr>
        <w:t>.202</w:t>
      </w:r>
      <w:r w:rsidRPr="00761B8C" w:rsidR="00604F9C">
        <w:rPr>
          <w:sz w:val="27"/>
          <w:szCs w:val="27"/>
          <w:lang w:eastAsia="ar-SA"/>
        </w:rPr>
        <w:t>4</w:t>
      </w:r>
      <w:r w:rsidRPr="00761B8C">
        <w:rPr>
          <w:sz w:val="27"/>
          <w:szCs w:val="27"/>
          <w:lang w:eastAsia="ar-SA"/>
        </w:rPr>
        <w:t xml:space="preserve">, согласно которым, </w:t>
      </w:r>
      <w:r w:rsidRPr="00761B8C" w:rsidR="00604F9C">
        <w:rPr>
          <w:sz w:val="27"/>
          <w:szCs w:val="27"/>
          <w:lang w:eastAsia="ar-SA"/>
        </w:rPr>
        <w:t xml:space="preserve">после проверки она незамедлительно приняла меры к устранению допущенных нарушений, в частности, нашла подходящую организацию на выполнение работ, </w:t>
      </w:r>
      <w:r w:rsidR="008B5659">
        <w:rPr>
          <w:sz w:val="27"/>
          <w:szCs w:val="27"/>
          <w:lang w:eastAsia="ar-SA"/>
        </w:rPr>
        <w:t>---</w:t>
      </w:r>
      <w:r w:rsidRPr="00761B8C" w:rsidR="00604F9C">
        <w:rPr>
          <w:sz w:val="27"/>
          <w:szCs w:val="27"/>
          <w:lang w:eastAsia="ar-SA"/>
        </w:rPr>
        <w:t xml:space="preserve"> заключила договор на монтаж системы речевого оповещения, которая будет установлена до </w:t>
      </w:r>
      <w:r w:rsidR="008B5659">
        <w:rPr>
          <w:sz w:val="27"/>
          <w:szCs w:val="27"/>
          <w:lang w:eastAsia="ar-SA"/>
        </w:rPr>
        <w:t>--</w:t>
      </w:r>
      <w:r w:rsidRPr="00761B8C" w:rsidR="00604F9C">
        <w:rPr>
          <w:sz w:val="27"/>
          <w:szCs w:val="27"/>
          <w:lang w:eastAsia="ar-SA"/>
        </w:rPr>
        <w:t xml:space="preserve"> О том, что система должна быть на объекте, она не знала, такого требования к торговому объекту ранее не предъявляли</w:t>
      </w:r>
      <w:r w:rsidRPr="00761B8C">
        <w:rPr>
          <w:sz w:val="27"/>
          <w:szCs w:val="27"/>
          <w:lang w:eastAsia="ar-SA"/>
        </w:rPr>
        <w:t>;</w:t>
      </w:r>
    </w:p>
    <w:p w:rsidR="007E691A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</w:t>
      </w:r>
      <w:r w:rsidRPr="00761B8C" w:rsidR="00604F9C">
        <w:rPr>
          <w:sz w:val="27"/>
          <w:szCs w:val="27"/>
          <w:lang w:eastAsia="ar-SA"/>
        </w:rPr>
        <w:t xml:space="preserve">копией акта плановой проверки состояния антитеррористической защищенности торгового объекта ТЦ «Сиверко» от </w:t>
      </w:r>
      <w:r w:rsidR="008B5659">
        <w:rPr>
          <w:sz w:val="27"/>
          <w:szCs w:val="27"/>
          <w:lang w:eastAsia="ar-SA"/>
        </w:rPr>
        <w:t>---</w:t>
      </w:r>
      <w:r w:rsidRPr="00761B8C" w:rsidR="00604F9C">
        <w:rPr>
          <w:sz w:val="27"/>
          <w:szCs w:val="27"/>
          <w:lang w:eastAsia="ar-SA"/>
        </w:rPr>
        <w:t xml:space="preserve"> в котором изложены выявленные нарушения;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паспорта безопасности магазина «Сивкерко», расположенного по адресу: ХМАО-Югра, г. 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из которого следует, что объекту присвоена 3 категория опасности;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свидетельства о государственной регистрации права от 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, из которого следует, что собственником нежилого помещения, расположенного по адресу: ХМАО-Югра, г. 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», является Михальчук Т.И., 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года рождения;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- копией приказа от 01.02.2021 № 4 «О назначении должностного лица, ответственного за выполнение мероприятий по обеспечению антитеррористической защищенности», из которого следуе</w:t>
      </w:r>
      <w:r w:rsidRPr="00761B8C">
        <w:rPr>
          <w:sz w:val="27"/>
          <w:szCs w:val="27"/>
          <w:lang w:eastAsia="ar-SA"/>
        </w:rPr>
        <w:t>т, что ответственным назначен управляющий ТЦ «Сиверко» Михальчук В.В.;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представления об устранении нарушений закона </w:t>
      </w:r>
      <w:r w:rsidR="008B5659">
        <w:rPr>
          <w:sz w:val="27"/>
          <w:szCs w:val="27"/>
          <w:lang w:eastAsia="ar-SA"/>
        </w:rPr>
        <w:t>---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ответа Михальчук Т.И. на представление от </w:t>
      </w:r>
      <w:r w:rsidR="008B5659">
        <w:rPr>
          <w:sz w:val="27"/>
          <w:szCs w:val="27"/>
          <w:lang w:eastAsia="ar-SA"/>
        </w:rPr>
        <w:t>--</w:t>
      </w:r>
      <w:r w:rsidRPr="00761B8C">
        <w:rPr>
          <w:sz w:val="27"/>
          <w:szCs w:val="27"/>
          <w:lang w:eastAsia="ar-SA"/>
        </w:rPr>
        <w:t xml:space="preserve">, приказа № 1 от 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из которых следует, что на</w:t>
      </w:r>
      <w:r w:rsidRPr="00761B8C">
        <w:rPr>
          <w:sz w:val="27"/>
          <w:szCs w:val="27"/>
          <w:lang w:eastAsia="ar-SA"/>
        </w:rPr>
        <w:t>рушения устранены, виновное лицо привлечено к дисциплинарной ответственности в виде замечания;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договором № 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предметом которого является монтаж системы речевого оповещения на объекте, расположенном по адресу: ХМАО-Югра, </w:t>
      </w:r>
      <w:r w:rsidR="008B5659">
        <w:rPr>
          <w:sz w:val="27"/>
          <w:szCs w:val="27"/>
          <w:lang w:eastAsia="ar-SA"/>
        </w:rPr>
        <w:t>---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инструкции по действиям руководителей учреждения и организации при установлении уровней террористической опасности, утвержденной </w:t>
      </w:r>
      <w:r w:rsidR="008B5659">
        <w:rPr>
          <w:sz w:val="27"/>
          <w:szCs w:val="27"/>
          <w:lang w:eastAsia="ar-SA"/>
        </w:rPr>
        <w:t>-----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Положения о пропускном и внутриобъектовом режиме торгового </w:t>
      </w:r>
      <w:r w:rsidRPr="00761B8C">
        <w:rPr>
          <w:sz w:val="27"/>
          <w:szCs w:val="27"/>
          <w:lang w:eastAsia="ar-SA"/>
        </w:rPr>
        <w:t xml:space="preserve">центра, утвержденного </w:t>
      </w:r>
      <w:r w:rsidR="008B5659">
        <w:rPr>
          <w:sz w:val="27"/>
          <w:szCs w:val="27"/>
          <w:lang w:eastAsia="ar-SA"/>
        </w:rPr>
        <w:t>---</w:t>
      </w:r>
    </w:p>
    <w:p w:rsidR="00CF4543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актом проверки торгового объекта магазин «Сиверко» от 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>, в котором изложены выявленные в ходе проверки нарушения;</w:t>
      </w:r>
    </w:p>
    <w:p w:rsidR="00CF4543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- копией решения о проведении проверки от </w:t>
      </w:r>
      <w:r w:rsidR="008B5659">
        <w:rPr>
          <w:sz w:val="27"/>
          <w:szCs w:val="27"/>
          <w:lang w:eastAsia="ar-SA"/>
        </w:rPr>
        <w:t>----</w:t>
      </w:r>
      <w:r w:rsidRPr="00761B8C">
        <w:rPr>
          <w:sz w:val="27"/>
          <w:szCs w:val="27"/>
          <w:lang w:eastAsia="ar-SA"/>
        </w:rPr>
        <w:t>из которого следует, что основани</w:t>
      </w:r>
      <w:r w:rsidRPr="00761B8C">
        <w:rPr>
          <w:sz w:val="27"/>
          <w:szCs w:val="27"/>
          <w:lang w:eastAsia="ar-SA"/>
        </w:rPr>
        <w:t>ем проверки явилось поручение прокуратуры округа об антитеррористической защищенности объектов.</w:t>
      </w:r>
    </w:p>
    <w:p w:rsidR="007004A9" w:rsidRPr="00761B8C" w:rsidP="00604F9C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>Дополнительно мировым судьей изучены документы, представленные представителем лица, в отношении которого ведется производство по делу об административном правон</w:t>
      </w:r>
      <w:r w:rsidRPr="00761B8C">
        <w:rPr>
          <w:sz w:val="27"/>
          <w:szCs w:val="27"/>
          <w:lang w:eastAsia="ar-SA"/>
        </w:rPr>
        <w:t xml:space="preserve">арушении: копия свидетельства о постановке на учет в налоговом органе физического лица, из которого следует, что Михальчук Т.И. присвоен ИНН 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 копия свидетельства о внесении записи в ЕГРИП, из которого следует, что основной государственный реги</w:t>
      </w:r>
      <w:r w:rsidRPr="00761B8C">
        <w:rPr>
          <w:sz w:val="27"/>
          <w:szCs w:val="27"/>
          <w:lang w:eastAsia="ar-SA"/>
        </w:rPr>
        <w:t xml:space="preserve">страционный номер записи о государственной регистрации индивидуального предпринимателя Михальчук Т.И. </w:t>
      </w:r>
      <w:r w:rsidR="008B5659">
        <w:rPr>
          <w:sz w:val="27"/>
          <w:szCs w:val="27"/>
          <w:lang w:eastAsia="ar-SA"/>
        </w:rPr>
        <w:t>----</w:t>
      </w:r>
      <w:r w:rsidRPr="00761B8C">
        <w:rPr>
          <w:sz w:val="27"/>
          <w:szCs w:val="27"/>
          <w:lang w:eastAsia="ar-SA"/>
        </w:rPr>
        <w:t xml:space="preserve"> исполнительная документация системы оповещения с актом об окончании монтажных работ</w:t>
      </w:r>
      <w:r w:rsidR="008B5659">
        <w:rPr>
          <w:sz w:val="27"/>
          <w:szCs w:val="27"/>
          <w:lang w:eastAsia="ar-SA"/>
        </w:rPr>
        <w:t>---</w:t>
      </w:r>
      <w:r w:rsidRPr="00761B8C">
        <w:rPr>
          <w:sz w:val="27"/>
          <w:szCs w:val="27"/>
          <w:lang w:eastAsia="ar-SA"/>
        </w:rPr>
        <w:t xml:space="preserve">, подтверждающая установление на объекте </w:t>
      </w:r>
      <w:r w:rsidRPr="00761B8C">
        <w:rPr>
          <w:sz w:val="27"/>
          <w:szCs w:val="27"/>
          <w:lang w:eastAsia="ar-SA"/>
        </w:rPr>
        <w:t xml:space="preserve">системы оповещения.  </w:t>
      </w:r>
    </w:p>
    <w:p w:rsidR="006953E4" w:rsidRPr="00761B8C" w:rsidP="006953E4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РФ об административных правонарушениях, последовательны, согласуются между собой. </w:t>
      </w:r>
    </w:p>
    <w:p w:rsidR="006953E4" w:rsidRPr="00761B8C" w:rsidP="006953E4">
      <w:pPr>
        <w:suppressAutoHyphens/>
        <w:spacing w:line="228" w:lineRule="auto"/>
        <w:ind w:right="-1" w:firstLine="720"/>
        <w:jc w:val="both"/>
        <w:rPr>
          <w:sz w:val="27"/>
          <w:szCs w:val="27"/>
          <w:lang w:eastAsia="x-none" w:bidi="en-US"/>
        </w:rPr>
      </w:pPr>
      <w:r w:rsidRPr="00761B8C">
        <w:rPr>
          <w:sz w:val="27"/>
          <w:szCs w:val="27"/>
          <w:lang w:eastAsia="x-none" w:bidi="en-US"/>
        </w:rPr>
        <w:t>Про</w:t>
      </w:r>
      <w:r w:rsidRPr="00761B8C">
        <w:rPr>
          <w:sz w:val="27"/>
          <w:szCs w:val="27"/>
          <w:lang w:eastAsia="x-none" w:bidi="en-US"/>
        </w:rPr>
        <w:t xml:space="preserve">анализировав представленные доказательства с точки зрения достаточности для разрешения дела, мировой судья приходит к выводу, что факт </w:t>
      </w:r>
      <w:r w:rsidRPr="00761B8C" w:rsidR="007E691A">
        <w:rPr>
          <w:sz w:val="27"/>
          <w:szCs w:val="27"/>
          <w:lang w:eastAsia="x-none" w:bidi="en-US"/>
        </w:rPr>
        <w:t xml:space="preserve">нарушения требований к антитеррористической защищенности </w:t>
      </w:r>
      <w:r w:rsidRPr="00761B8C" w:rsidR="00CF4543">
        <w:rPr>
          <w:sz w:val="27"/>
          <w:szCs w:val="27"/>
          <w:lang w:eastAsia="x-none" w:bidi="en-US"/>
        </w:rPr>
        <w:t>торгового объекта</w:t>
      </w:r>
      <w:r w:rsidRPr="00761B8C" w:rsidR="007E691A">
        <w:rPr>
          <w:sz w:val="27"/>
          <w:szCs w:val="27"/>
          <w:lang w:eastAsia="x-none" w:bidi="en-US"/>
        </w:rPr>
        <w:t xml:space="preserve"> должностным лицом</w:t>
      </w:r>
      <w:r w:rsidRPr="00761B8C" w:rsidR="007E691A">
        <w:rPr>
          <w:sz w:val="27"/>
          <w:szCs w:val="27"/>
        </w:rPr>
        <w:t xml:space="preserve"> </w:t>
      </w:r>
      <w:r w:rsidRPr="00761B8C" w:rsidR="00CF4543">
        <w:rPr>
          <w:sz w:val="27"/>
          <w:szCs w:val="27"/>
          <w:lang w:eastAsia="x-none" w:bidi="en-US"/>
        </w:rPr>
        <w:t>ИП Михальчук Т.И</w:t>
      </w:r>
      <w:r w:rsidRPr="00761B8C" w:rsidR="007E691A">
        <w:rPr>
          <w:sz w:val="27"/>
          <w:szCs w:val="27"/>
          <w:lang w:eastAsia="x-none" w:bidi="en-US"/>
        </w:rPr>
        <w:t>.</w:t>
      </w:r>
      <w:r w:rsidRPr="00761B8C">
        <w:rPr>
          <w:sz w:val="27"/>
          <w:szCs w:val="27"/>
          <w:lang w:eastAsia="x-none" w:bidi="en-US"/>
        </w:rPr>
        <w:t>, нашел под</w:t>
      </w:r>
      <w:r w:rsidRPr="00761B8C">
        <w:rPr>
          <w:sz w:val="27"/>
          <w:szCs w:val="27"/>
          <w:lang w:eastAsia="x-none" w:bidi="en-US"/>
        </w:rPr>
        <w:t xml:space="preserve">тверждение в судебном заседании. </w:t>
      </w:r>
    </w:p>
    <w:p w:rsidR="006953E4" w:rsidRPr="00761B8C" w:rsidP="006953E4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ar-SA"/>
        </w:rPr>
      </w:pPr>
      <w:r w:rsidRPr="00761B8C">
        <w:rPr>
          <w:sz w:val="27"/>
          <w:szCs w:val="27"/>
          <w:lang w:eastAsia="ar-SA"/>
        </w:rPr>
        <w:t xml:space="preserve">При таких обстоятельствах, мировой судья находит вину </w:t>
      </w:r>
      <w:r w:rsidRPr="00761B8C">
        <w:rPr>
          <w:sz w:val="27"/>
          <w:szCs w:val="27"/>
          <w:lang w:eastAsia="ar-SA"/>
        </w:rPr>
        <w:br/>
      </w:r>
      <w:r w:rsidRPr="00761B8C" w:rsidR="00CF4543">
        <w:rPr>
          <w:sz w:val="27"/>
          <w:szCs w:val="27"/>
        </w:rPr>
        <w:t>ИП Михальчук Т.И.</w:t>
      </w:r>
      <w:r w:rsidRPr="00761B8C">
        <w:rPr>
          <w:sz w:val="27"/>
          <w:szCs w:val="27"/>
        </w:rPr>
        <w:t xml:space="preserve"> </w:t>
      </w:r>
      <w:r w:rsidRPr="00761B8C">
        <w:rPr>
          <w:sz w:val="27"/>
          <w:szCs w:val="27"/>
          <w:lang w:eastAsia="ar-SA"/>
        </w:rPr>
        <w:t>в совершении административного правонарушения установленной, и квалифицирует е</w:t>
      </w:r>
      <w:r w:rsidRPr="00761B8C" w:rsidR="007E691A">
        <w:rPr>
          <w:sz w:val="27"/>
          <w:szCs w:val="27"/>
          <w:lang w:eastAsia="ar-SA"/>
        </w:rPr>
        <w:t>е</w:t>
      </w:r>
      <w:r w:rsidRPr="00761B8C">
        <w:rPr>
          <w:sz w:val="27"/>
          <w:szCs w:val="27"/>
          <w:lang w:eastAsia="ar-SA"/>
        </w:rPr>
        <w:t xml:space="preserve"> действия по ч. 1 ст. </w:t>
      </w:r>
      <w:r w:rsidRPr="00761B8C" w:rsidR="007E691A">
        <w:rPr>
          <w:sz w:val="27"/>
          <w:szCs w:val="27"/>
          <w:lang w:eastAsia="ar-SA"/>
        </w:rPr>
        <w:t>20</w:t>
      </w:r>
      <w:r w:rsidRPr="00761B8C">
        <w:rPr>
          <w:sz w:val="27"/>
          <w:szCs w:val="27"/>
          <w:lang w:eastAsia="ar-SA"/>
        </w:rPr>
        <w:t>.</w:t>
      </w:r>
      <w:r w:rsidRPr="00761B8C" w:rsidR="007E691A">
        <w:rPr>
          <w:sz w:val="27"/>
          <w:szCs w:val="27"/>
          <w:lang w:eastAsia="ar-SA"/>
        </w:rPr>
        <w:t>35</w:t>
      </w:r>
      <w:r w:rsidRPr="00761B8C">
        <w:rPr>
          <w:sz w:val="27"/>
          <w:szCs w:val="27"/>
          <w:lang w:eastAsia="ar-SA"/>
        </w:rPr>
        <w:t xml:space="preserve"> Кодекса РФ об административных правонарушениях – </w:t>
      </w:r>
      <w:r w:rsidRPr="00761B8C" w:rsidR="00165721">
        <w:rPr>
          <w:sz w:val="27"/>
          <w:szCs w:val="27"/>
          <w:lang w:eastAsia="ar-SA"/>
        </w:rPr>
        <w:t>нарушение требований к антитеррористической защищенности объект</w:t>
      </w:r>
      <w:r w:rsidRPr="00761B8C" w:rsidR="002F630D">
        <w:rPr>
          <w:sz w:val="27"/>
          <w:szCs w:val="27"/>
          <w:lang w:eastAsia="ar-SA"/>
        </w:rPr>
        <w:t>а</w:t>
      </w:r>
      <w:r w:rsidRPr="00761B8C">
        <w:rPr>
          <w:sz w:val="27"/>
          <w:szCs w:val="27"/>
          <w:lang w:eastAsia="ar-SA"/>
        </w:rPr>
        <w:t xml:space="preserve">. 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Согласно правовой позиции, выраженной в пункте 14 постановления Пленума Верховного Суда Российской Федерации от 24 марта 2005 г. № 5 "О нек</w:t>
      </w:r>
      <w:r w:rsidRPr="00761B8C">
        <w:rPr>
          <w:rFonts w:ascii="Times New Roman" w:hAnsi="Times New Roman"/>
          <w:sz w:val="27"/>
          <w:szCs w:val="27"/>
          <w:lang w:eastAsia="ar-SA"/>
        </w:rPr>
        <w:t>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предусмотренная правовым актом обяза</w:t>
      </w:r>
      <w:r w:rsidRPr="00761B8C">
        <w:rPr>
          <w:rFonts w:ascii="Times New Roman" w:hAnsi="Times New Roman"/>
          <w:sz w:val="27"/>
          <w:szCs w:val="27"/>
          <w:lang w:eastAsia="ar-SA"/>
        </w:rPr>
        <w:t>нность не была выполнена к определенному сроку, начинает течь с момента наступления указанного срока.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В соответствии с ч. 1 ст. 4.5 КоАП РФ срок привлечения по статье 20.35 КоАП РФ составляет 6 лет.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Обстоятельств, исключающих производство по делу об админи</w:t>
      </w:r>
      <w:r w:rsidRPr="00761B8C">
        <w:rPr>
          <w:rFonts w:ascii="Times New Roman" w:hAnsi="Times New Roman"/>
          <w:sz w:val="27"/>
          <w:szCs w:val="27"/>
          <w:lang w:eastAsia="ar-SA"/>
        </w:rPr>
        <w:t>стративном правонарушении, предусмотренных ст. 24.5 КоАП РФ не имеется, срок давности привлечения к административной ответственности, установленный ч. 1 ст. 4.5 КоАП РФ, не пропущен.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Согласно ч. 1 ст. 2.1 КоАП РФ административным правонарушением признается</w:t>
      </w:r>
      <w:r w:rsidRPr="00761B8C">
        <w:rPr>
          <w:rFonts w:ascii="Times New Roman" w:hAnsi="Times New Roman"/>
          <w:sz w:val="27"/>
          <w:szCs w:val="27"/>
          <w:lang w:eastAsia="ar-SA"/>
        </w:rPr>
        <w:t xml:space="preserve"> противоправное, виновное действие (бездействие) физического или юридического лица, за которое данным Кодексом или законами субъектов </w:t>
      </w:r>
      <w:r w:rsidRPr="00761B8C">
        <w:rPr>
          <w:rFonts w:ascii="Times New Roman" w:hAnsi="Times New Roman"/>
          <w:sz w:val="27"/>
          <w:szCs w:val="27"/>
          <w:lang w:eastAsia="ar-SA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 xml:space="preserve">Согласно ч. 1, 2 </w:t>
      </w:r>
      <w:r w:rsidRPr="00761B8C">
        <w:rPr>
          <w:rFonts w:ascii="Times New Roman" w:hAnsi="Times New Roman"/>
          <w:sz w:val="27"/>
          <w:szCs w:val="27"/>
          <w:lang w:eastAsia="ar-SA"/>
        </w:rPr>
        <w:t>ст.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 xml:space="preserve">При </w:t>
      </w:r>
      <w:r w:rsidRPr="00761B8C">
        <w:rPr>
          <w:rFonts w:ascii="Times New Roman" w:hAnsi="Times New Roman"/>
          <w:sz w:val="27"/>
          <w:szCs w:val="27"/>
          <w:lang w:eastAsia="ar-SA"/>
        </w:rPr>
        <w:t>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 w:rsidRPr="00761B8C">
        <w:rPr>
          <w:rFonts w:ascii="Times New Roman" w:hAnsi="Times New Roman"/>
          <w:sz w:val="27"/>
          <w:szCs w:val="27"/>
          <w:lang w:eastAsia="ar-SA"/>
        </w:rPr>
        <w:t>тягчающие административную ответственность.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Назначая административное наказание ИП Михальчук Т.И., мировой судья учитывает характер совершённого административного правонарушения, фактические обстоятельства дела, личность виновного лица, отсутствие причинен</w:t>
      </w:r>
      <w:r w:rsidRPr="00761B8C">
        <w:rPr>
          <w:rFonts w:ascii="Times New Roman" w:hAnsi="Times New Roman"/>
          <w:sz w:val="27"/>
          <w:szCs w:val="27"/>
          <w:lang w:eastAsia="ar-SA"/>
        </w:rPr>
        <w:t>ия вреда, его семейное и имущественное положение.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В качестве обстоятельства, смягчающего административную ответственности, мировой судья учитывает признание вины.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Обстоятельств, отягчающих административную ответственность, не установлено.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Согласно примечан</w:t>
      </w:r>
      <w:r w:rsidRPr="00761B8C">
        <w:rPr>
          <w:rFonts w:ascii="Times New Roman" w:hAnsi="Times New Roman"/>
          <w:sz w:val="27"/>
          <w:szCs w:val="27"/>
          <w:lang w:eastAsia="ar-SA"/>
        </w:rPr>
        <w:t>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Соверш</w:t>
      </w:r>
      <w:r w:rsidRPr="00761B8C">
        <w:rPr>
          <w:rFonts w:ascii="Times New Roman" w:hAnsi="Times New Roman"/>
          <w:sz w:val="27"/>
          <w:szCs w:val="27"/>
          <w:lang w:eastAsia="ar-SA"/>
        </w:rPr>
        <w:t>ение правонарушения, предусмотренного частью 1 статьи 20.35 КоАП РФ влечет наложение административного штрафа на должностных лиц - от тридцати тысяч до пятидесяти тысяч рублей или дисквалификацию на срок от шести месяцев до трех лет.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 xml:space="preserve">В соответствии с ч. 1 </w:t>
      </w:r>
      <w:r w:rsidRPr="00761B8C">
        <w:rPr>
          <w:rFonts w:ascii="Times New Roman" w:hAnsi="Times New Roman"/>
          <w:sz w:val="27"/>
          <w:szCs w:val="27"/>
          <w:lang w:eastAsia="ar-SA"/>
        </w:rPr>
        <w:t>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</w:t>
      </w:r>
      <w:r w:rsidRPr="00761B8C">
        <w:rPr>
          <w:rFonts w:ascii="Times New Roman" w:hAnsi="Times New Roman"/>
          <w:sz w:val="27"/>
          <w:szCs w:val="27"/>
          <w:lang w:eastAsia="ar-SA"/>
        </w:rPr>
        <w:t>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</w:t>
      </w:r>
      <w:r w:rsidRPr="00761B8C">
        <w:rPr>
          <w:rFonts w:ascii="Times New Roman" w:hAnsi="Times New Roman"/>
          <w:sz w:val="27"/>
          <w:szCs w:val="27"/>
          <w:lang w:eastAsia="ar-SA"/>
        </w:rPr>
        <w:t>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</w:t>
      </w:r>
      <w:r w:rsidRPr="00761B8C">
        <w:rPr>
          <w:rFonts w:ascii="Times New Roman" w:hAnsi="Times New Roman"/>
          <w:sz w:val="27"/>
          <w:szCs w:val="27"/>
          <w:lang w:eastAsia="ar-SA"/>
        </w:rPr>
        <w:t>сключением случаев, предусмотренных частью 2 настоящей статьи.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</w:t>
      </w:r>
      <w:r w:rsidRPr="00761B8C">
        <w:rPr>
          <w:rFonts w:ascii="Times New Roman" w:hAnsi="Times New Roman"/>
          <w:sz w:val="27"/>
          <w:szCs w:val="27"/>
          <w:lang w:eastAsia="ar-SA"/>
        </w:rPr>
        <w:t xml:space="preserve">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761B8C">
        <w:rPr>
          <w:rFonts w:ascii="Times New Roman" w:hAnsi="Times New Roman"/>
          <w:sz w:val="27"/>
          <w:szCs w:val="27"/>
          <w:lang w:eastAsia="ar-SA"/>
        </w:rPr>
        <w:t>чрезвычайных ситуаций природного и</w:t>
      </w:r>
      <w:r w:rsidRPr="00761B8C">
        <w:rPr>
          <w:rFonts w:ascii="Times New Roman" w:hAnsi="Times New Roman"/>
          <w:sz w:val="27"/>
          <w:szCs w:val="27"/>
          <w:lang w:eastAsia="ar-SA"/>
        </w:rPr>
        <w:t xml:space="preserve"> техногенного характера, а также при отсутствии имущественного ущерба.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</w:t>
      </w:r>
      <w:r w:rsidRPr="00761B8C">
        <w:rPr>
          <w:rFonts w:ascii="Times New Roman" w:hAnsi="Times New Roman"/>
          <w:sz w:val="27"/>
          <w:szCs w:val="27"/>
          <w:lang w:eastAsia="ar-SA"/>
        </w:rPr>
        <w:t>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</w:t>
      </w:r>
      <w:r w:rsidRPr="00761B8C">
        <w:rPr>
          <w:rFonts w:ascii="Times New Roman" w:hAnsi="Times New Roman"/>
          <w:sz w:val="27"/>
          <w:szCs w:val="27"/>
          <w:lang w:eastAsia="ar-SA"/>
        </w:rPr>
        <w:t>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Из положений ч. 2 ст. 3.4 и ч. 1 ст. 4.1.1 КоАП РФ следует, что возможность замены наказания в в</w:t>
      </w:r>
      <w:r w:rsidRPr="00761B8C">
        <w:rPr>
          <w:rFonts w:ascii="Times New Roman" w:hAnsi="Times New Roman"/>
          <w:sz w:val="27"/>
          <w:szCs w:val="27"/>
          <w:lang w:eastAsia="ar-SA"/>
        </w:rPr>
        <w:t>иде административного штрафа предупреждением допускается при наличии совокупности всех обстоятельств, указанных в ч. 2 ст. 3.4 Кодекса РФ об административных правонарушениях.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 xml:space="preserve">Административное наказание в виде административного штрафа не подлежит замене на </w:t>
      </w:r>
      <w:r w:rsidRPr="00761B8C">
        <w:rPr>
          <w:rFonts w:ascii="Times New Roman" w:hAnsi="Times New Roman"/>
          <w:sz w:val="27"/>
          <w:szCs w:val="27"/>
          <w:lang w:eastAsia="ar-SA"/>
        </w:rPr>
        <w:t>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</w:t>
      </w:r>
      <w:r w:rsidRPr="00761B8C">
        <w:rPr>
          <w:rFonts w:ascii="Times New Roman" w:hAnsi="Times New Roman"/>
          <w:sz w:val="27"/>
          <w:szCs w:val="27"/>
          <w:lang w:eastAsia="ar-SA"/>
        </w:rPr>
        <w:t>1).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С учетом формулировки части 1 статьи 4.1.1 КоАП РФ,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</w:t>
      </w:r>
      <w:r w:rsidRPr="00761B8C">
        <w:rPr>
          <w:rFonts w:ascii="Times New Roman" w:hAnsi="Times New Roman"/>
          <w:sz w:val="27"/>
          <w:szCs w:val="27"/>
          <w:lang w:eastAsia="ar-SA"/>
        </w:rPr>
        <w:t>лено ли лицом, привлекаемым к административной ответственности, соответствующее ходатайство.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Согласно сведениям из Единого реестра субъектов малого и среднего предпринимательства, находящимся в свободном доступе на сайте</w:t>
      </w:r>
      <w:r w:rsidRPr="00761B8C">
        <w:rPr>
          <w:sz w:val="27"/>
          <w:szCs w:val="27"/>
        </w:rPr>
        <w:t xml:space="preserve"> </w:t>
      </w:r>
      <w:hyperlink r:id="rId5" w:history="1">
        <w:r w:rsidRPr="00761B8C">
          <w:rPr>
            <w:rStyle w:val="Hyperlink"/>
            <w:rFonts w:ascii="Times New Roman" w:hAnsi="Times New Roman"/>
            <w:sz w:val="27"/>
            <w:szCs w:val="27"/>
            <w:lang w:eastAsia="ar-SA"/>
          </w:rPr>
          <w:t>https://ofd.nalog.ru</w:t>
        </w:r>
      </w:hyperlink>
      <w:r w:rsidRPr="00761B8C">
        <w:rPr>
          <w:rFonts w:ascii="Times New Roman" w:hAnsi="Times New Roman"/>
          <w:sz w:val="27"/>
          <w:szCs w:val="27"/>
          <w:lang w:eastAsia="ar-SA"/>
        </w:rPr>
        <w:t>, ИП Михальчук Т.И. относится к категории</w:t>
      </w:r>
      <w:r w:rsidRPr="00761B8C">
        <w:rPr>
          <w:sz w:val="27"/>
          <w:szCs w:val="27"/>
        </w:rPr>
        <w:t xml:space="preserve"> </w:t>
      </w:r>
      <w:r w:rsidRPr="00761B8C">
        <w:rPr>
          <w:rFonts w:ascii="Times New Roman" w:hAnsi="Times New Roman"/>
          <w:sz w:val="27"/>
          <w:szCs w:val="27"/>
          <w:lang w:eastAsia="ar-SA"/>
        </w:rPr>
        <w:t>субъекта малого или среднего предпринимательства - микропредприятие.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 xml:space="preserve">Часть 1 статьи 20.35 КоАП РФ не входит в перечень административных правонарушений, перечисленных в части 2 статьи 4.1.1 </w:t>
      </w:r>
      <w:r w:rsidRPr="00761B8C">
        <w:rPr>
          <w:rFonts w:ascii="Times New Roman" w:hAnsi="Times New Roman"/>
          <w:sz w:val="27"/>
          <w:szCs w:val="27"/>
          <w:lang w:eastAsia="ar-SA"/>
        </w:rPr>
        <w:t>КоАП РФ, при совершении которых, административное наказание в виде административного штрафа не подлежит замене на предупреждение.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Сведения о причинении вреда жизни и здоровью людей, объектам животного и растительного мира, окружающей среде, объектам культу</w:t>
      </w:r>
      <w:r w:rsidRPr="00761B8C">
        <w:rPr>
          <w:rFonts w:ascii="Times New Roman" w:hAnsi="Times New Roman"/>
          <w:sz w:val="27"/>
          <w:szCs w:val="27"/>
          <w:lang w:eastAsia="ar-SA"/>
        </w:rPr>
        <w:t>рного наследия (памятникам истории и культуры) народов Российской Федерации или о возникновении угрозы причинения такого вреда в связи с выявленными нарушениями, а также сведения о причинении имущественного ущерба отсутствуют и в материалы дела не представ</w:t>
      </w:r>
      <w:r w:rsidRPr="00761B8C">
        <w:rPr>
          <w:rFonts w:ascii="Times New Roman" w:hAnsi="Times New Roman"/>
          <w:sz w:val="27"/>
          <w:szCs w:val="27"/>
          <w:lang w:eastAsia="ar-SA"/>
        </w:rPr>
        <w:t>лены.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 xml:space="preserve"> С учетом наличия совокупности условий, предусмотренных ч. 1 ст. 4.1.1 и ч. 2 ст. 3.4 КоАП РФ, имеются основания для замены ИП Михальчук Т.И. наказания в виде административного штрафа на предупреждение.</w:t>
      </w: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На основании изложенного и руководствуясь ст.ст</w:t>
      </w:r>
      <w:r w:rsidRPr="00761B8C">
        <w:rPr>
          <w:rFonts w:ascii="Times New Roman" w:hAnsi="Times New Roman"/>
          <w:sz w:val="27"/>
          <w:szCs w:val="27"/>
          <w:lang w:eastAsia="ar-SA"/>
        </w:rPr>
        <w:t xml:space="preserve">. 23.1, 29.9 - 29.11 КоАП РФ, мировой судья </w:t>
      </w:r>
    </w:p>
    <w:p w:rsidR="002F630D" w:rsidRPr="00761B8C" w:rsidP="002F630D">
      <w:pPr>
        <w:pStyle w:val="PlainText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761B8C">
        <w:rPr>
          <w:rFonts w:ascii="Times New Roman" w:hAnsi="Times New Roman"/>
          <w:b/>
          <w:sz w:val="27"/>
          <w:szCs w:val="27"/>
          <w:lang w:eastAsia="ar-SA"/>
        </w:rPr>
        <w:t>ПОСТАНОВИЛ:</w:t>
      </w:r>
    </w:p>
    <w:p w:rsidR="002F630D" w:rsidRPr="00761B8C" w:rsidP="002F630D">
      <w:pPr>
        <w:pStyle w:val="PlainText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2F630D" w:rsidRPr="00761B8C" w:rsidP="002F630D">
      <w:pPr>
        <w:pStyle w:val="PlainText"/>
        <w:ind w:firstLine="708"/>
        <w:jc w:val="both"/>
        <w:rPr>
          <w:rFonts w:ascii="Times New Roman" w:hAnsi="Times New Roman"/>
          <w:sz w:val="27"/>
          <w:szCs w:val="27"/>
          <w:lang w:eastAsia="ar-SA"/>
        </w:rPr>
      </w:pPr>
      <w:r w:rsidRPr="00761B8C">
        <w:rPr>
          <w:rFonts w:ascii="Times New Roman" w:hAnsi="Times New Roman"/>
          <w:sz w:val="27"/>
          <w:szCs w:val="27"/>
          <w:lang w:eastAsia="ar-SA"/>
        </w:rPr>
        <w:t>привлечь индивидуального предпринимателя Михальчук Татьяну Ивановну к административной ответственности за совершение административного правонарушения, предусмотренного ч. 1 ст. 20.35 Кодекса Российс</w:t>
      </w:r>
      <w:r w:rsidRPr="00761B8C">
        <w:rPr>
          <w:rFonts w:ascii="Times New Roman" w:hAnsi="Times New Roman"/>
          <w:sz w:val="27"/>
          <w:szCs w:val="27"/>
          <w:lang w:eastAsia="ar-SA"/>
        </w:rPr>
        <w:t>кой Федерации об административных правонарушениях, и на основании ст. 4.1.1 Кодекса Российской Федерации об административных правонарушениях, назначить ей наказание в виде предупреждения.</w:t>
      </w:r>
    </w:p>
    <w:p w:rsidR="00AF2BD6" w:rsidRPr="00761B8C" w:rsidP="002F630D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761B8C">
        <w:rPr>
          <w:rFonts w:ascii="Times New Roman" w:eastAsia="MS Mincho" w:hAnsi="Times New Roman"/>
          <w:sz w:val="27"/>
          <w:szCs w:val="27"/>
        </w:rPr>
        <w:t>Постановление может быть обжаловано в течение десяти суток со дня вр</w:t>
      </w:r>
      <w:r w:rsidRPr="00761B8C">
        <w:rPr>
          <w:rFonts w:ascii="Times New Roman" w:eastAsia="MS Mincho" w:hAnsi="Times New Roman"/>
          <w:sz w:val="27"/>
          <w:szCs w:val="27"/>
        </w:rPr>
        <w:t>учения или получения копии постановления в Пыть-Яхский городской суд.</w:t>
      </w:r>
    </w:p>
    <w:p w:rsidR="00AF2BD6" w:rsidRPr="00761B8C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761B8C" w:rsidP="001E6964">
      <w:pPr>
        <w:rPr>
          <w:rFonts w:eastAsia="MS Mincho"/>
          <w:sz w:val="27"/>
          <w:szCs w:val="27"/>
        </w:rPr>
      </w:pPr>
      <w:r w:rsidRPr="00761B8C">
        <w:rPr>
          <w:rFonts w:eastAsia="MS Mincho"/>
          <w:sz w:val="27"/>
          <w:szCs w:val="27"/>
        </w:rPr>
        <w:t>Мировой судья</w:t>
      </w:r>
      <w:r w:rsidRPr="00761B8C">
        <w:rPr>
          <w:rFonts w:eastAsia="MS Mincho"/>
          <w:sz w:val="27"/>
          <w:szCs w:val="27"/>
        </w:rPr>
        <w:tab/>
      </w:r>
      <w:r w:rsidRPr="00761B8C">
        <w:rPr>
          <w:rFonts w:eastAsia="MS Mincho"/>
          <w:sz w:val="27"/>
          <w:szCs w:val="27"/>
        </w:rPr>
        <w:tab/>
      </w:r>
      <w:r w:rsidRPr="00761B8C">
        <w:rPr>
          <w:rFonts w:eastAsia="MS Mincho"/>
          <w:sz w:val="27"/>
          <w:szCs w:val="27"/>
        </w:rPr>
        <w:tab/>
      </w:r>
      <w:r w:rsidRPr="00761B8C">
        <w:rPr>
          <w:rFonts w:eastAsia="MS Mincho"/>
          <w:sz w:val="27"/>
          <w:szCs w:val="27"/>
        </w:rPr>
        <w:tab/>
      </w:r>
      <w:r w:rsidRPr="00761B8C">
        <w:rPr>
          <w:rFonts w:eastAsia="MS Mincho"/>
          <w:sz w:val="27"/>
          <w:szCs w:val="27"/>
        </w:rPr>
        <w:tab/>
      </w:r>
      <w:r w:rsidR="008B5659">
        <w:rPr>
          <w:rFonts w:eastAsia="MS Mincho"/>
          <w:sz w:val="27"/>
          <w:szCs w:val="27"/>
        </w:rPr>
        <w:t xml:space="preserve">         </w:t>
      </w:r>
      <w:r w:rsidRPr="00761B8C">
        <w:rPr>
          <w:rFonts w:eastAsia="MS Mincho"/>
          <w:sz w:val="27"/>
          <w:szCs w:val="27"/>
        </w:rPr>
        <w:tab/>
      </w:r>
      <w:r w:rsidRPr="00761B8C" w:rsidR="001638FF">
        <w:rPr>
          <w:rFonts w:eastAsia="MS Mincho"/>
          <w:sz w:val="27"/>
          <w:szCs w:val="27"/>
        </w:rPr>
        <w:t xml:space="preserve">         </w:t>
      </w:r>
      <w:r w:rsidR="00761B8C">
        <w:rPr>
          <w:rFonts w:eastAsia="MS Mincho"/>
          <w:sz w:val="27"/>
          <w:szCs w:val="27"/>
        </w:rPr>
        <w:t xml:space="preserve">  </w:t>
      </w:r>
      <w:r w:rsidRPr="00761B8C" w:rsidR="001638FF">
        <w:rPr>
          <w:rFonts w:eastAsia="MS Mincho"/>
          <w:sz w:val="27"/>
          <w:szCs w:val="27"/>
        </w:rPr>
        <w:t xml:space="preserve">    </w:t>
      </w:r>
      <w:r w:rsidRPr="00761B8C" w:rsidR="00165721">
        <w:rPr>
          <w:rFonts w:eastAsia="MS Mincho"/>
          <w:sz w:val="27"/>
          <w:szCs w:val="27"/>
        </w:rPr>
        <w:t xml:space="preserve">  </w:t>
      </w:r>
      <w:r w:rsidRPr="00761B8C" w:rsidR="001638FF">
        <w:rPr>
          <w:rFonts w:eastAsia="MS Mincho"/>
          <w:sz w:val="27"/>
          <w:szCs w:val="27"/>
        </w:rPr>
        <w:t xml:space="preserve"> Е.И. Костарева</w:t>
      </w:r>
    </w:p>
    <w:p w:rsidR="001638FF" w:rsidRPr="00761B8C" w:rsidP="001638FF">
      <w:pPr>
        <w:rPr>
          <w:rFonts w:eastAsia="MS Mincho"/>
          <w:sz w:val="27"/>
          <w:szCs w:val="27"/>
        </w:rPr>
      </w:pPr>
    </w:p>
    <w:sectPr w:rsidSect="00464FE3">
      <w:headerReference w:type="default" r:id="rId6"/>
      <w:headerReference w:type="first" r:id="rId7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B5659">
      <w:rPr>
        <w:noProof/>
      </w:rPr>
      <w:t>4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F9C">
    <w:pPr>
      <w:pStyle w:val="Header"/>
    </w:pPr>
    <w:r w:rsidRPr="00604F9C">
      <w:t>УИД 86MS0024-01-2024-00</w:t>
    </w:r>
    <w:r>
      <w:t>2</w:t>
    </w:r>
    <w:r w:rsidRPr="00604F9C">
      <w:t>5</w:t>
    </w:r>
    <w:r>
      <w:t>68</w:t>
    </w:r>
    <w:r w:rsidRPr="00604F9C">
      <w:t>-</w:t>
    </w:r>
    <w:r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66510"/>
    <w:rsid w:val="000731E9"/>
    <w:rsid w:val="000736F7"/>
    <w:rsid w:val="000823B2"/>
    <w:rsid w:val="00086205"/>
    <w:rsid w:val="000A0AD6"/>
    <w:rsid w:val="000A285B"/>
    <w:rsid w:val="000A3B74"/>
    <w:rsid w:val="000A3FD0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6F99"/>
    <w:rsid w:val="000F10ED"/>
    <w:rsid w:val="000F1897"/>
    <w:rsid w:val="000F4E62"/>
    <w:rsid w:val="000F6E63"/>
    <w:rsid w:val="001014E1"/>
    <w:rsid w:val="00102C53"/>
    <w:rsid w:val="00105B4B"/>
    <w:rsid w:val="00123277"/>
    <w:rsid w:val="001233FA"/>
    <w:rsid w:val="00133587"/>
    <w:rsid w:val="001421D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5721"/>
    <w:rsid w:val="0017136E"/>
    <w:rsid w:val="00172BF5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AD"/>
    <w:rsid w:val="001D597F"/>
    <w:rsid w:val="001E1300"/>
    <w:rsid w:val="001E6964"/>
    <w:rsid w:val="001F3D33"/>
    <w:rsid w:val="001F59B2"/>
    <w:rsid w:val="001F5A54"/>
    <w:rsid w:val="00202FD1"/>
    <w:rsid w:val="0021325F"/>
    <w:rsid w:val="00233435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7088"/>
    <w:rsid w:val="002B39E4"/>
    <w:rsid w:val="002D1E15"/>
    <w:rsid w:val="002D5510"/>
    <w:rsid w:val="002E03FB"/>
    <w:rsid w:val="002E38CA"/>
    <w:rsid w:val="002F3833"/>
    <w:rsid w:val="002F630D"/>
    <w:rsid w:val="00311AE8"/>
    <w:rsid w:val="00317B78"/>
    <w:rsid w:val="00321089"/>
    <w:rsid w:val="00323507"/>
    <w:rsid w:val="003279B8"/>
    <w:rsid w:val="00333B4D"/>
    <w:rsid w:val="00336B06"/>
    <w:rsid w:val="00337494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05DAA"/>
    <w:rsid w:val="0043026C"/>
    <w:rsid w:val="00432FCD"/>
    <w:rsid w:val="00437888"/>
    <w:rsid w:val="004439B6"/>
    <w:rsid w:val="00450AF3"/>
    <w:rsid w:val="00464861"/>
    <w:rsid w:val="00464FE3"/>
    <w:rsid w:val="0047235E"/>
    <w:rsid w:val="0048783A"/>
    <w:rsid w:val="00492A5C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1AFC"/>
    <w:rsid w:val="004E20D4"/>
    <w:rsid w:val="004E3380"/>
    <w:rsid w:val="004E6FE8"/>
    <w:rsid w:val="004E72BC"/>
    <w:rsid w:val="00502737"/>
    <w:rsid w:val="00504486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705A9"/>
    <w:rsid w:val="0057335E"/>
    <w:rsid w:val="00574FC3"/>
    <w:rsid w:val="00577B6F"/>
    <w:rsid w:val="00583475"/>
    <w:rsid w:val="005835B0"/>
    <w:rsid w:val="00586804"/>
    <w:rsid w:val="00590D66"/>
    <w:rsid w:val="00592D4E"/>
    <w:rsid w:val="005A2E29"/>
    <w:rsid w:val="005A372B"/>
    <w:rsid w:val="005A500D"/>
    <w:rsid w:val="005C484B"/>
    <w:rsid w:val="005D51AD"/>
    <w:rsid w:val="005F0C95"/>
    <w:rsid w:val="005F16E2"/>
    <w:rsid w:val="00604F9C"/>
    <w:rsid w:val="00611F09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6188F"/>
    <w:rsid w:val="00677694"/>
    <w:rsid w:val="0067780B"/>
    <w:rsid w:val="006953E4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F1A81"/>
    <w:rsid w:val="007004A9"/>
    <w:rsid w:val="00702569"/>
    <w:rsid w:val="00706F57"/>
    <w:rsid w:val="00724E5E"/>
    <w:rsid w:val="00730F53"/>
    <w:rsid w:val="007329E6"/>
    <w:rsid w:val="00736F85"/>
    <w:rsid w:val="00742E19"/>
    <w:rsid w:val="00747860"/>
    <w:rsid w:val="00761B8C"/>
    <w:rsid w:val="00761CBA"/>
    <w:rsid w:val="0076217C"/>
    <w:rsid w:val="0077302F"/>
    <w:rsid w:val="007733B4"/>
    <w:rsid w:val="0077349F"/>
    <w:rsid w:val="0077361D"/>
    <w:rsid w:val="00783E38"/>
    <w:rsid w:val="00786A11"/>
    <w:rsid w:val="00790D78"/>
    <w:rsid w:val="00791151"/>
    <w:rsid w:val="007943DC"/>
    <w:rsid w:val="00794FDE"/>
    <w:rsid w:val="007A2751"/>
    <w:rsid w:val="007A6AE0"/>
    <w:rsid w:val="007A6F3A"/>
    <w:rsid w:val="007B637D"/>
    <w:rsid w:val="007B7EEA"/>
    <w:rsid w:val="007C096F"/>
    <w:rsid w:val="007C3A3A"/>
    <w:rsid w:val="007C7F5B"/>
    <w:rsid w:val="007D2F1A"/>
    <w:rsid w:val="007E41A1"/>
    <w:rsid w:val="007E691A"/>
    <w:rsid w:val="007F2570"/>
    <w:rsid w:val="007F4456"/>
    <w:rsid w:val="0080577B"/>
    <w:rsid w:val="00820633"/>
    <w:rsid w:val="00840379"/>
    <w:rsid w:val="00840537"/>
    <w:rsid w:val="00855A6C"/>
    <w:rsid w:val="00860251"/>
    <w:rsid w:val="0087182B"/>
    <w:rsid w:val="00886F66"/>
    <w:rsid w:val="008879EE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39FD"/>
    <w:rsid w:val="008B5659"/>
    <w:rsid w:val="008B5DB7"/>
    <w:rsid w:val="008C17F1"/>
    <w:rsid w:val="008C1FED"/>
    <w:rsid w:val="008C2F3E"/>
    <w:rsid w:val="008C34B9"/>
    <w:rsid w:val="008C4A89"/>
    <w:rsid w:val="008C4AEA"/>
    <w:rsid w:val="008D0E7A"/>
    <w:rsid w:val="008D1CE5"/>
    <w:rsid w:val="008E72CA"/>
    <w:rsid w:val="008F167A"/>
    <w:rsid w:val="008F234F"/>
    <w:rsid w:val="008F5B7B"/>
    <w:rsid w:val="00900105"/>
    <w:rsid w:val="0090036F"/>
    <w:rsid w:val="00913532"/>
    <w:rsid w:val="00914DEF"/>
    <w:rsid w:val="00926AB8"/>
    <w:rsid w:val="00950193"/>
    <w:rsid w:val="009574F1"/>
    <w:rsid w:val="00962E6F"/>
    <w:rsid w:val="00964DAF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454F"/>
    <w:rsid w:val="009C7B1E"/>
    <w:rsid w:val="009D05E8"/>
    <w:rsid w:val="009D0C1C"/>
    <w:rsid w:val="009D66EA"/>
    <w:rsid w:val="009D6BCB"/>
    <w:rsid w:val="009D73C5"/>
    <w:rsid w:val="009E0E17"/>
    <w:rsid w:val="009E1572"/>
    <w:rsid w:val="009F0FD6"/>
    <w:rsid w:val="009F4C4D"/>
    <w:rsid w:val="00A04563"/>
    <w:rsid w:val="00A06784"/>
    <w:rsid w:val="00A06949"/>
    <w:rsid w:val="00A152FD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54AFB"/>
    <w:rsid w:val="00A606E4"/>
    <w:rsid w:val="00A6225F"/>
    <w:rsid w:val="00A62422"/>
    <w:rsid w:val="00A6264F"/>
    <w:rsid w:val="00A62EBB"/>
    <w:rsid w:val="00A656F7"/>
    <w:rsid w:val="00A76F0E"/>
    <w:rsid w:val="00A8019D"/>
    <w:rsid w:val="00A81E10"/>
    <w:rsid w:val="00A83A75"/>
    <w:rsid w:val="00A8748D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65E4B"/>
    <w:rsid w:val="00B67C79"/>
    <w:rsid w:val="00B75526"/>
    <w:rsid w:val="00B841C8"/>
    <w:rsid w:val="00B92139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1E2"/>
    <w:rsid w:val="00C13E05"/>
    <w:rsid w:val="00C25537"/>
    <w:rsid w:val="00C45209"/>
    <w:rsid w:val="00C53C12"/>
    <w:rsid w:val="00C6168F"/>
    <w:rsid w:val="00C64401"/>
    <w:rsid w:val="00C65288"/>
    <w:rsid w:val="00C65D31"/>
    <w:rsid w:val="00C73926"/>
    <w:rsid w:val="00C743EE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2954"/>
    <w:rsid w:val="00CB37C5"/>
    <w:rsid w:val="00CB79CE"/>
    <w:rsid w:val="00CB7C88"/>
    <w:rsid w:val="00CC7216"/>
    <w:rsid w:val="00CD3835"/>
    <w:rsid w:val="00CD3ABF"/>
    <w:rsid w:val="00CD663A"/>
    <w:rsid w:val="00CE31A5"/>
    <w:rsid w:val="00CE4A41"/>
    <w:rsid w:val="00CF27F3"/>
    <w:rsid w:val="00CF454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66F9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5D02"/>
    <w:rsid w:val="00DD031D"/>
    <w:rsid w:val="00DD03AB"/>
    <w:rsid w:val="00DD0483"/>
    <w:rsid w:val="00DD112E"/>
    <w:rsid w:val="00DD673B"/>
    <w:rsid w:val="00DD7D6D"/>
    <w:rsid w:val="00DE2F19"/>
    <w:rsid w:val="00DE3B6C"/>
    <w:rsid w:val="00DF02CD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7F3D"/>
    <w:rsid w:val="00ED31AB"/>
    <w:rsid w:val="00F02190"/>
    <w:rsid w:val="00F07A4C"/>
    <w:rsid w:val="00F316CC"/>
    <w:rsid w:val="00F34297"/>
    <w:rsid w:val="00F37E9F"/>
    <w:rsid w:val="00F425A5"/>
    <w:rsid w:val="00F445B4"/>
    <w:rsid w:val="00F50116"/>
    <w:rsid w:val="00F5272A"/>
    <w:rsid w:val="00F5369B"/>
    <w:rsid w:val="00F53C94"/>
    <w:rsid w:val="00F62ACD"/>
    <w:rsid w:val="00F62AD6"/>
    <w:rsid w:val="00F63356"/>
    <w:rsid w:val="00F658D5"/>
    <w:rsid w:val="00F674FC"/>
    <w:rsid w:val="00F84EA1"/>
    <w:rsid w:val="00F85979"/>
    <w:rsid w:val="00F90B84"/>
    <w:rsid w:val="00FA1308"/>
    <w:rsid w:val="00FA517C"/>
    <w:rsid w:val="00FB330B"/>
    <w:rsid w:val="00FB58B7"/>
    <w:rsid w:val="00FC4284"/>
    <w:rsid w:val="00FC6510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ofd.nalog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6A70-C022-4D2C-8E62-04C441F4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